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63" w:rsidRPr="002B1E1F" w:rsidRDefault="002B1E1F" w:rsidP="00AB1463">
      <w:pPr>
        <w:rPr>
          <w:rFonts w:ascii="Times New Roman" w:eastAsia="Times New Roman" w:hAnsi="Times New Roman" w:cs="Times New Roman"/>
        </w:rPr>
      </w:pPr>
      <w:r>
        <w:rPr>
          <w:rFonts w:ascii="Times New Roman" w:eastAsia="Times New Roman" w:hAnsi="Times New Roman" w:cs="Times New Roman"/>
        </w:rPr>
        <w:t>CV Softball Players &amp; Families Members:</w:t>
      </w:r>
      <w:r w:rsidR="00AB1463" w:rsidRPr="002B1E1F">
        <w:rPr>
          <w:rFonts w:ascii="Times New Roman" w:eastAsia="Times New Roman" w:hAnsi="Times New Roman" w:cs="Times New Roman"/>
        </w:rPr>
        <w:br/>
      </w:r>
      <w:r w:rsidR="00AB1463" w:rsidRPr="002B1E1F">
        <w:rPr>
          <w:rFonts w:ascii="Times New Roman" w:eastAsia="Times New Roman" w:hAnsi="Times New Roman" w:cs="Times New Roman"/>
        </w:rPr>
        <w:br/>
        <w:t xml:space="preserve">The REMIND app is an important tool that </w:t>
      </w:r>
      <w:r>
        <w:rPr>
          <w:rFonts w:ascii="Times New Roman" w:eastAsia="Times New Roman" w:hAnsi="Times New Roman" w:cs="Times New Roman"/>
        </w:rPr>
        <w:t>I use to</w:t>
      </w:r>
      <w:r w:rsidR="00AB1463" w:rsidRPr="002B1E1F">
        <w:rPr>
          <w:rFonts w:ascii="Times New Roman" w:eastAsia="Times New Roman" w:hAnsi="Times New Roman" w:cs="Times New Roman"/>
        </w:rPr>
        <w:t xml:space="preserve"> get information to you. Please see the article below that outlines how </w:t>
      </w:r>
      <w:r>
        <w:rPr>
          <w:rFonts w:ascii="Times New Roman" w:eastAsia="Times New Roman" w:hAnsi="Times New Roman" w:cs="Times New Roman"/>
        </w:rPr>
        <w:t>the Verizon Wireless Company and Remind Company are no longer working together. There is still a way to receive the text messages, but you must download an app. Again, t</w:t>
      </w:r>
      <w:r w:rsidR="00AB1463" w:rsidRPr="002B1E1F">
        <w:rPr>
          <w:rFonts w:ascii="Times New Roman" w:eastAsia="Times New Roman" w:hAnsi="Times New Roman" w:cs="Times New Roman"/>
        </w:rPr>
        <w:t xml:space="preserve">his only affects those who have </w:t>
      </w:r>
      <w:r w:rsidR="00AB1463" w:rsidRPr="002B1E1F">
        <w:rPr>
          <w:rFonts w:ascii="Times New Roman" w:eastAsia="Times New Roman" w:hAnsi="Times New Roman" w:cs="Times New Roman"/>
          <w:u w:val="single"/>
        </w:rPr>
        <w:t>Verizon Wireless as their cellular carrier</w:t>
      </w:r>
      <w:r w:rsidR="00AB1463" w:rsidRPr="002B1E1F">
        <w:rPr>
          <w:rFonts w:ascii="Times New Roman" w:eastAsia="Times New Roman" w:hAnsi="Times New Roman" w:cs="Times New Roman"/>
        </w:rPr>
        <w:t>.</w:t>
      </w:r>
      <w:r w:rsidR="00AB1463" w:rsidRPr="002B1E1F">
        <w:rPr>
          <w:rFonts w:ascii="Times New Roman" w:eastAsia="Times New Roman" w:hAnsi="Times New Roman" w:cs="Times New Roman"/>
        </w:rPr>
        <w:br/>
      </w:r>
      <w:r w:rsidR="00AB1463" w:rsidRPr="002B1E1F">
        <w:rPr>
          <w:rFonts w:ascii="Times New Roman" w:eastAsia="Times New Roman" w:hAnsi="Times New Roman" w:cs="Times New Roman"/>
          <w:color w:val="606060"/>
        </w:rPr>
        <w:br/>
      </w:r>
      <w:bookmarkStart w:id="0" w:name="_GoBack"/>
      <w:bookmarkEnd w:id="0"/>
    </w:p>
    <w:p w:rsidR="00AB1463" w:rsidRPr="00AB1463" w:rsidRDefault="00AB1463" w:rsidP="00AB1463">
      <w:pPr>
        <w:shd w:val="clear" w:color="auto" w:fill="FFFFFF"/>
        <w:spacing w:after="225"/>
        <w:rPr>
          <w:rFonts w:ascii="&amp;quot" w:eastAsia="Times New Roman" w:hAnsi="&amp;quot" w:cs="Times New Roman"/>
          <w:color w:val="4C4C4C"/>
          <w:sz w:val="23"/>
          <w:szCs w:val="23"/>
        </w:rPr>
      </w:pPr>
      <w:r w:rsidRPr="00AB1463">
        <w:rPr>
          <w:rFonts w:ascii="&amp;quot" w:eastAsia="Times New Roman" w:hAnsi="&amp;quot" w:cs="Times New Roman"/>
          <w:color w:val="4C4C4C"/>
          <w:sz w:val="23"/>
          <w:szCs w:val="23"/>
        </w:rPr>
        <w:t>We’re sorry to write with disappointing news. Recently, we learned that Verizon will be charging Remind a new fee that makes it impossible for us to continue supporting free text messaging for anyone who has Verizon Wireless as their phone carrier. Please read on for all the important details—we promise to keep this as short as we can.</w:t>
      </w:r>
    </w:p>
    <w:p w:rsidR="00AB1463" w:rsidRPr="00AB1463" w:rsidRDefault="00AB1463" w:rsidP="00AB1463">
      <w:pPr>
        <w:shd w:val="clear" w:color="auto" w:fill="FFFFFF"/>
        <w:rPr>
          <w:rFonts w:ascii="&amp;quot" w:eastAsia="Times New Roman" w:hAnsi="&amp;quot" w:cs="Times New Roman"/>
          <w:color w:val="4C4C4C"/>
          <w:sz w:val="23"/>
          <w:szCs w:val="23"/>
        </w:rPr>
      </w:pPr>
      <w:r w:rsidRPr="00AB1463">
        <w:rPr>
          <w:rFonts w:ascii="&amp;quot" w:eastAsia="Times New Roman" w:hAnsi="&amp;quot" w:cs="Times New Roman"/>
          <w:b/>
          <w:bCs/>
          <w:color w:val="4C4C4C"/>
          <w:sz w:val="23"/>
          <w:szCs w:val="23"/>
        </w:rPr>
        <w:t>What’s happening?</w:t>
      </w:r>
      <w:r w:rsidRPr="00AB1463">
        <w:rPr>
          <w:rFonts w:ascii="&amp;quot" w:eastAsia="Times New Roman" w:hAnsi="&amp;quot" w:cs="Times New Roman"/>
          <w:color w:val="4C4C4C"/>
          <w:sz w:val="23"/>
          <w:szCs w:val="23"/>
        </w:rPr>
        <w:br/>
        <w:t xml:space="preserve">To offer our text messaging service free of charge, </w:t>
      </w:r>
      <w:proofErr w:type="gramStart"/>
      <w:r w:rsidRPr="00AB1463">
        <w:rPr>
          <w:rFonts w:ascii="&amp;quot" w:eastAsia="Times New Roman" w:hAnsi="&amp;quot" w:cs="Times New Roman"/>
          <w:color w:val="4C4C4C"/>
          <w:sz w:val="23"/>
          <w:szCs w:val="23"/>
        </w:rPr>
        <w:t>Remind</w:t>
      </w:r>
      <w:proofErr w:type="gramEnd"/>
      <w:r w:rsidRPr="00AB1463">
        <w:rPr>
          <w:rFonts w:ascii="&amp;quot" w:eastAsia="Times New Roman" w:hAnsi="&amp;quot" w:cs="Times New Roman"/>
          <w:color w:val="4C4C4C"/>
          <w:sz w:val="23"/>
          <w:szCs w:val="23"/>
        </w:rPr>
        <w:t xml:space="preserve"> has always paid for each text that our users receive or send. Now, Verizon is charging Remind an </w:t>
      </w:r>
      <w:r w:rsidRPr="00AB1463">
        <w:rPr>
          <w:rFonts w:ascii="&amp;quot" w:eastAsia="Times New Roman" w:hAnsi="&amp;quot" w:cs="Times New Roman"/>
          <w:i/>
          <w:iCs/>
          <w:color w:val="4C4C4C"/>
          <w:sz w:val="23"/>
          <w:szCs w:val="23"/>
        </w:rPr>
        <w:t>additional</w:t>
      </w:r>
      <w:r w:rsidRPr="00AB1463">
        <w:rPr>
          <w:rFonts w:ascii="&amp;quot" w:eastAsia="Times New Roman" w:hAnsi="&amp;quot" w:cs="Times New Roman"/>
          <w:color w:val="4C4C4C"/>
          <w:sz w:val="23"/>
          <w:szCs w:val="23"/>
        </w:rPr>
        <w:t> fee intended for companies that send spam over its network. </w:t>
      </w:r>
      <w:r w:rsidRPr="00AB1463">
        <w:rPr>
          <w:rFonts w:ascii="&amp;quot" w:eastAsia="Times New Roman" w:hAnsi="&amp;quot" w:cs="Times New Roman"/>
          <w:b/>
          <w:bCs/>
          <w:color w:val="4C4C4C"/>
          <w:sz w:val="23"/>
          <w:szCs w:val="23"/>
        </w:rPr>
        <w:t>Your Remind messages aren’t spam</w:t>
      </w:r>
      <w:r w:rsidRPr="00AB1463">
        <w:rPr>
          <w:rFonts w:ascii="&amp;quot" w:eastAsia="Times New Roman" w:hAnsi="&amp;quot" w:cs="Times New Roman"/>
          <w:color w:val="4C4C4C"/>
          <w:sz w:val="23"/>
          <w:szCs w:val="23"/>
        </w:rPr>
        <w:t>, but our efforts to resolve the issue with Verizon haven’t been successful.</w:t>
      </w:r>
    </w:p>
    <w:p w:rsidR="00AB1463" w:rsidRPr="00AB1463" w:rsidRDefault="00AB1463" w:rsidP="00AB1463">
      <w:pPr>
        <w:shd w:val="clear" w:color="auto" w:fill="FFFFFF"/>
        <w:spacing w:after="225"/>
        <w:rPr>
          <w:rFonts w:ascii="&amp;quot" w:eastAsia="Times New Roman" w:hAnsi="&amp;quot" w:cs="Times New Roman"/>
          <w:color w:val="4C4C4C"/>
          <w:sz w:val="23"/>
          <w:szCs w:val="23"/>
        </w:rPr>
      </w:pPr>
      <w:r w:rsidRPr="00AB1463">
        <w:rPr>
          <w:rFonts w:ascii="&amp;quot" w:eastAsia="Times New Roman" w:hAnsi="&amp;quot" w:cs="Times New Roman"/>
          <w:color w:val="4C4C4C"/>
          <w:sz w:val="23"/>
          <w:szCs w:val="23"/>
        </w:rPr>
        <w:t>As a result, the Verizon fee will increase our costs of providing text messaging by </w:t>
      </w:r>
      <w:r w:rsidRPr="00AB1463">
        <w:rPr>
          <w:rFonts w:ascii="&amp;quot" w:eastAsia="Times New Roman" w:hAnsi="&amp;quot" w:cs="Times New Roman"/>
          <w:b/>
          <w:bCs/>
          <w:color w:val="4C4C4C"/>
          <w:sz w:val="23"/>
          <w:szCs w:val="23"/>
        </w:rPr>
        <w:t>11X</w:t>
      </w:r>
      <w:r w:rsidRPr="00AB1463">
        <w:rPr>
          <w:rFonts w:ascii="&amp;quot" w:eastAsia="Times New Roman" w:hAnsi="&amp;quot" w:cs="Times New Roman"/>
          <w:color w:val="4C4C4C"/>
          <w:sz w:val="23"/>
          <w:szCs w:val="23"/>
        </w:rPr>
        <w:t>—pushing our annual costs into the millions of dollars. This isn’t financially feasible for us to support, and it’s forcing us to end Remind text messaging for everyone who has a wireless plan with Verizon.</w:t>
      </w:r>
    </w:p>
    <w:p w:rsidR="00AB1463" w:rsidRPr="00AB1463" w:rsidRDefault="00AB1463" w:rsidP="00AB1463">
      <w:pPr>
        <w:shd w:val="clear" w:color="auto" w:fill="FFFFFF"/>
        <w:rPr>
          <w:rFonts w:ascii="&amp;quot" w:eastAsia="Times New Roman" w:hAnsi="&amp;quot" w:cs="Times New Roman"/>
          <w:color w:val="4C4C4C"/>
          <w:sz w:val="23"/>
          <w:szCs w:val="23"/>
        </w:rPr>
      </w:pPr>
      <w:r w:rsidRPr="00AB1463">
        <w:rPr>
          <w:rFonts w:ascii="&amp;quot" w:eastAsia="Times New Roman" w:hAnsi="&amp;quot" w:cs="Times New Roman"/>
          <w:b/>
          <w:bCs/>
          <w:color w:val="4C4C4C"/>
          <w:sz w:val="23"/>
          <w:szCs w:val="23"/>
        </w:rPr>
        <w:t>How will this affect you?</w:t>
      </w:r>
      <w:r w:rsidRPr="00AB1463">
        <w:rPr>
          <w:rFonts w:ascii="&amp;quot" w:eastAsia="Times New Roman" w:hAnsi="&amp;quot" w:cs="Times New Roman"/>
          <w:color w:val="4C4C4C"/>
          <w:sz w:val="23"/>
          <w:szCs w:val="23"/>
        </w:rPr>
        <w:br/>
        <w:t>Beginning </w:t>
      </w:r>
      <w:r w:rsidRPr="00AB1463">
        <w:rPr>
          <w:rFonts w:ascii="&amp;quot" w:eastAsia="Times New Roman" w:hAnsi="&amp;quot" w:cs="Times New Roman"/>
          <w:b/>
          <w:bCs/>
          <w:color w:val="4C4C4C"/>
          <w:sz w:val="23"/>
          <w:szCs w:val="23"/>
          <w:u w:val="single"/>
        </w:rPr>
        <w:t>January 28, 2019</w:t>
      </w:r>
      <w:r w:rsidRPr="00AB1463">
        <w:rPr>
          <w:rFonts w:ascii="&amp;quot" w:eastAsia="Times New Roman" w:hAnsi="&amp;quot" w:cs="Times New Roman"/>
          <w:color w:val="4C4C4C"/>
          <w:sz w:val="23"/>
          <w:szCs w:val="23"/>
        </w:rPr>
        <w:t>, the people in your classes who normally get your Remind messages as texts will no longer receive these messages if they have Verizon Wireless as their phone carrier.</w:t>
      </w:r>
    </w:p>
    <w:p w:rsidR="00AB1463" w:rsidRPr="00AB1463" w:rsidRDefault="00AB1463" w:rsidP="00AB1463">
      <w:pPr>
        <w:shd w:val="clear" w:color="auto" w:fill="FFFFFF"/>
        <w:rPr>
          <w:rFonts w:ascii="&amp;quot" w:eastAsia="Times New Roman" w:hAnsi="&amp;quot" w:cs="Times New Roman"/>
          <w:color w:val="4C4C4C"/>
          <w:sz w:val="23"/>
          <w:szCs w:val="23"/>
        </w:rPr>
      </w:pPr>
      <w:r w:rsidRPr="00AB1463">
        <w:rPr>
          <w:rFonts w:ascii="&amp;quot" w:eastAsia="Times New Roman" w:hAnsi="&amp;quot" w:cs="Times New Roman"/>
          <w:b/>
          <w:bCs/>
          <w:color w:val="4C4C4C"/>
          <w:sz w:val="23"/>
          <w:szCs w:val="23"/>
        </w:rPr>
        <w:t>What can you do?</w:t>
      </w:r>
      <w:r w:rsidRPr="00AB1463">
        <w:rPr>
          <w:rFonts w:ascii="&amp;quot" w:eastAsia="Times New Roman" w:hAnsi="&amp;quot" w:cs="Times New Roman"/>
          <w:color w:val="4C4C4C"/>
          <w:sz w:val="23"/>
          <w:szCs w:val="23"/>
        </w:rPr>
        <w:br/>
        <w:t>To make sure people in your classes continue receiving your messages, </w:t>
      </w:r>
      <w:r w:rsidRPr="00AB1463">
        <w:rPr>
          <w:rFonts w:ascii="&amp;quot" w:eastAsia="Times New Roman" w:hAnsi="&amp;quot" w:cs="Times New Roman"/>
          <w:b/>
          <w:bCs/>
          <w:color w:val="4C4C4C"/>
          <w:sz w:val="23"/>
          <w:szCs w:val="23"/>
        </w:rPr>
        <w:t>ask them to </w:t>
      </w:r>
      <w:hyperlink r:id="rId4" w:history="1">
        <w:r w:rsidRPr="00AB1463">
          <w:rPr>
            <w:rFonts w:ascii="&amp;quot" w:eastAsia="Times New Roman" w:hAnsi="&amp;quot" w:cs="Times New Roman"/>
            <w:b/>
            <w:bCs/>
            <w:color w:val="5A9DE3"/>
            <w:sz w:val="23"/>
            <w:szCs w:val="23"/>
            <w:u w:val="single"/>
          </w:rPr>
          <w:t>download the mobile app</w:t>
        </w:r>
      </w:hyperlink>
      <w:r w:rsidRPr="00AB1463">
        <w:rPr>
          <w:rFonts w:ascii="&amp;quot" w:eastAsia="Times New Roman" w:hAnsi="&amp;quot" w:cs="Times New Roman"/>
          <w:b/>
          <w:bCs/>
          <w:color w:val="4C4C4C"/>
          <w:sz w:val="23"/>
          <w:szCs w:val="23"/>
        </w:rPr>
        <w:t> or </w:t>
      </w:r>
      <w:hyperlink r:id="rId5" w:history="1">
        <w:r w:rsidRPr="00AB1463">
          <w:rPr>
            <w:rFonts w:ascii="&amp;quot" w:eastAsia="Times New Roman" w:hAnsi="&amp;quot" w:cs="Times New Roman"/>
            <w:b/>
            <w:bCs/>
            <w:color w:val="5A9DE3"/>
            <w:sz w:val="23"/>
            <w:szCs w:val="23"/>
            <w:u w:val="single"/>
          </w:rPr>
          <w:t>enable email notifications</w:t>
        </w:r>
      </w:hyperlink>
      <w:r w:rsidRPr="00AB1463">
        <w:rPr>
          <w:rFonts w:ascii="&amp;quot" w:eastAsia="Times New Roman" w:hAnsi="&amp;quot" w:cs="Times New Roman"/>
          <w:b/>
          <w:bCs/>
          <w:color w:val="4C4C4C"/>
          <w:sz w:val="23"/>
          <w:szCs w:val="23"/>
        </w:rPr>
        <w:t>—both of which are free of charge</w:t>
      </w:r>
      <w:r w:rsidRPr="00AB1463">
        <w:rPr>
          <w:rFonts w:ascii="&amp;quot" w:eastAsia="Times New Roman" w:hAnsi="&amp;quot" w:cs="Times New Roman"/>
          <w:color w:val="4C4C4C"/>
          <w:sz w:val="23"/>
          <w:szCs w:val="23"/>
        </w:rPr>
        <w:t>. Our team’s also working hard on a solution that allows your classes to continue to use Remind by text, and we’ll share more details with you before January 28.</w:t>
      </w:r>
    </w:p>
    <w:p w:rsidR="00AB1463" w:rsidRPr="00AB1463" w:rsidRDefault="00AB1463" w:rsidP="00AB1463">
      <w:pPr>
        <w:shd w:val="clear" w:color="auto" w:fill="FFFFFF"/>
        <w:spacing w:after="225"/>
        <w:rPr>
          <w:rFonts w:ascii="&amp;quot" w:eastAsia="Times New Roman" w:hAnsi="&amp;quot" w:cs="Times New Roman"/>
          <w:color w:val="4C4C4C"/>
          <w:sz w:val="23"/>
          <w:szCs w:val="23"/>
        </w:rPr>
      </w:pPr>
      <w:r w:rsidRPr="00AB1463">
        <w:rPr>
          <w:rFonts w:ascii="&amp;quot" w:eastAsia="Times New Roman" w:hAnsi="&amp;quot" w:cs="Times New Roman"/>
          <w:color w:val="4C4C4C"/>
          <w:sz w:val="23"/>
          <w:szCs w:val="23"/>
        </w:rPr>
        <w:t>In the meantime, we’ll keep fighting to make sure educators, students, and parents have access to effective communication. To do this, </w:t>
      </w:r>
      <w:r w:rsidRPr="00AB1463">
        <w:rPr>
          <w:rFonts w:ascii="&amp;quot" w:eastAsia="Times New Roman" w:hAnsi="&amp;quot" w:cs="Times New Roman"/>
          <w:b/>
          <w:bCs/>
          <w:color w:val="4C4C4C"/>
          <w:sz w:val="23"/>
          <w:szCs w:val="23"/>
        </w:rPr>
        <w:t>we need your help</w:t>
      </w:r>
      <w:r w:rsidRPr="00AB1463">
        <w:rPr>
          <w:rFonts w:ascii="&amp;quot" w:eastAsia="Times New Roman" w:hAnsi="&amp;quot" w:cs="Times New Roman"/>
          <w:color w:val="4C4C4C"/>
          <w:sz w:val="23"/>
          <w:szCs w:val="23"/>
        </w:rPr>
        <w:t>: If using Remind has made a positive impact in your classroom, at your school, or anywhere in between, please ask Verizon to reverse the fee here: </w:t>
      </w:r>
      <w:hyperlink r:id="rId6" w:history="1">
        <w:r w:rsidRPr="00AB1463">
          <w:rPr>
            <w:rFonts w:ascii="&amp;quot" w:eastAsia="Times New Roman" w:hAnsi="&amp;quot" w:cs="Times New Roman"/>
            <w:color w:val="5A9DE3"/>
            <w:sz w:val="23"/>
            <w:szCs w:val="23"/>
            <w:u w:val="single"/>
          </w:rPr>
          <w:t>www.remind.com/verizon-fee</w:t>
        </w:r>
      </w:hyperlink>
    </w:p>
    <w:p w:rsidR="00AB1463" w:rsidRPr="00AB1463" w:rsidRDefault="00AB1463" w:rsidP="00AB1463">
      <w:pPr>
        <w:shd w:val="clear" w:color="auto" w:fill="FFFFFF"/>
        <w:spacing w:after="225"/>
        <w:rPr>
          <w:rFonts w:ascii="&amp;quot" w:eastAsia="Times New Roman" w:hAnsi="&amp;quot" w:cs="Times New Roman"/>
          <w:color w:val="4C4C4C"/>
          <w:sz w:val="23"/>
          <w:szCs w:val="23"/>
        </w:rPr>
      </w:pPr>
      <w:r w:rsidRPr="00AB1463">
        <w:rPr>
          <w:rFonts w:ascii="&amp;quot" w:eastAsia="Times New Roman" w:hAnsi="&amp;quot" w:cs="Times New Roman"/>
          <w:color w:val="4C4C4C"/>
          <w:sz w:val="23"/>
          <w:szCs w:val="23"/>
        </w:rPr>
        <w:t>We’re very grateful for your support, and we’ll be in touch soon with an update.</w:t>
      </w:r>
    </w:p>
    <w:p w:rsidR="00AB1463" w:rsidRPr="00AB1463" w:rsidRDefault="00AB1463" w:rsidP="00AB1463">
      <w:pPr>
        <w:shd w:val="clear" w:color="auto" w:fill="FFFFFF"/>
        <w:rPr>
          <w:rFonts w:ascii="&amp;quot" w:eastAsia="Times New Roman" w:hAnsi="&amp;quot" w:cs="Times New Roman"/>
          <w:color w:val="4C4C4C"/>
          <w:sz w:val="23"/>
          <w:szCs w:val="23"/>
        </w:rPr>
      </w:pPr>
      <w:r w:rsidRPr="00AB1463">
        <w:rPr>
          <w:rFonts w:ascii="&amp;quot" w:eastAsia="Times New Roman" w:hAnsi="&amp;quot" w:cs="Times New Roman"/>
          <w:color w:val="4C4C4C"/>
          <w:sz w:val="23"/>
          <w:szCs w:val="23"/>
        </w:rPr>
        <w:t>Sincerely,</w:t>
      </w:r>
      <w:r w:rsidRPr="00AB1463">
        <w:rPr>
          <w:rFonts w:ascii="&amp;quot" w:eastAsia="Times New Roman" w:hAnsi="&amp;quot" w:cs="Times New Roman"/>
          <w:color w:val="4C4C4C"/>
          <w:sz w:val="23"/>
          <w:szCs w:val="23"/>
        </w:rPr>
        <w:br/>
        <w:t>The Remind team</w:t>
      </w:r>
    </w:p>
    <w:p w:rsidR="0007236B" w:rsidRPr="00AB1463" w:rsidRDefault="00AB1463" w:rsidP="00AB1463">
      <w:r>
        <w:rPr>
          <w:noProof/>
        </w:rPr>
        <w:drawing>
          <wp:anchor distT="0" distB="0" distL="114300" distR="114300" simplePos="0" relativeHeight="251658240" behindDoc="0" locked="0" layoutInCell="1" allowOverlap="1" wp14:anchorId="25059A5C">
            <wp:simplePos x="0" y="0"/>
            <wp:positionH relativeFrom="margin">
              <wp:align>center</wp:align>
            </wp:positionH>
            <wp:positionV relativeFrom="paragraph">
              <wp:posOffset>179070</wp:posOffset>
            </wp:positionV>
            <wp:extent cx="5753100" cy="27271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2719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236B" w:rsidRPr="00AB1463" w:rsidSect="00AB1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D"/>
    <w:rsid w:val="0007236B"/>
    <w:rsid w:val="00213404"/>
    <w:rsid w:val="002B1E1F"/>
    <w:rsid w:val="004D19ED"/>
    <w:rsid w:val="00AB1463"/>
    <w:rsid w:val="00DA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A5CE"/>
  <w15:chartTrackingRefBased/>
  <w15:docId w15:val="{50A6BC39-E56E-4622-9610-F558717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9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9ED"/>
    <w:pPr>
      <w:spacing w:before="100" w:beforeAutospacing="1" w:after="100" w:afterAutospacing="1"/>
    </w:pPr>
  </w:style>
  <w:style w:type="character" w:customStyle="1" w:styleId="link">
    <w:name w:val="link"/>
    <w:basedOn w:val="DefaultParagraphFont"/>
    <w:rsid w:val="004D19ED"/>
  </w:style>
  <w:style w:type="character" w:styleId="Strong">
    <w:name w:val="Strong"/>
    <w:basedOn w:val="DefaultParagraphFont"/>
    <w:uiPriority w:val="22"/>
    <w:qFormat/>
    <w:rsid w:val="004D1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99333">
      <w:bodyDiv w:val="1"/>
      <w:marLeft w:val="0"/>
      <w:marRight w:val="0"/>
      <w:marTop w:val="0"/>
      <w:marBottom w:val="0"/>
      <w:divBdr>
        <w:top w:val="none" w:sz="0" w:space="0" w:color="auto"/>
        <w:left w:val="none" w:sz="0" w:space="0" w:color="auto"/>
        <w:bottom w:val="none" w:sz="0" w:space="0" w:color="auto"/>
        <w:right w:val="none" w:sz="0" w:space="0" w:color="auto"/>
      </w:divBdr>
    </w:div>
    <w:div w:id="16132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m.remind.com/wf/click?upn=fiCGyp8R0EjM-2FK83uyH3EOGfkCPjMlzW1wtVZmM76QYA0pK-2BvzoJen6cKmhchCuY7TZ4eQRLsK0TW5pWCfna89XaAKZcOnUNhIb6Fu-2FqPJpUflgxVm-2B1wLxTqXjxM-2F-2FyXL9SyTJoYyaZG4lggFs93PKA05SdZXjNfewd1z8ohTPBWeNlzRszlshlE6-2BmXU6k_-2Bn-2FyX3QFc6QgoaBrqZjlNizMLsPaAnvBR-2FLvwOG8SqljGq8oziosDGXzkhmwHf4PE6WGVslDhdsvgwHRkCmTbCbilBy8-2BzcRIZOIcVEAZKkLRFqs3r71Dp5HdoYFTTBIiX1QtQdHkbO4SX0p-2BORaWJe7lpa71UcwbUT5oD4IRcqoKj-2FOiqb85s8hR-2FsQZkiK6-2BJMaLiS8vGTzkwGG7a5fSiIV6PZUZxapnCKyJo6oEm6vSglDY7HGCwSKAtQJJcNSgFP9rpEv2HP-2FIHKhDdXHMFRkg4H-2F-2ByWxsmGKISvpWW1uaymjuJ5P0rbvVXxjUKgDPZJm7YBVvzCic7dSPGSRH7R1eCvlyuJBN7vikIXMQ91IWmR-2FJu2s7dHd6gMMcSBA-2B5iKNEvwlkxMNc3ee3OTyNUEUqKx4Pw6cGD5DTGiCVF86NHaMx0tXVJ9GlGxl73sHD2leS9i1-2B-2FyEwie8hWSzlW-2FXSusSFf4UkKV-2BEK0aUpAiIXm4-2Fxj39p-2B3k3d3KTntZj93xspEgtZ7GjAMoMkBt1h-2FhRemhK4dUwSSAcjA4-3D" TargetMode="External"/><Relationship Id="rId5" Type="http://schemas.openxmlformats.org/officeDocument/2006/relationships/hyperlink" Target="https://link.m.remind.com/wf/click?upn=fiCGyp8R0EjM-2FK83uyH3EAST1fqV-2FcRUHHI-2Ffu91J4cTvkHwwK-2F4-2FxAnEdK4RKjfszHRl227FWJ-2BflQfW72FRbZ4-2FHHbK3UgN3IFCS9M0RESb3XcqJzI-2BrPJOrLItqcfUssGKhnUxTZaaUrJIDXnAA-3D-3D_-2Bn-2FyX3QFc6QgoaBrqZjlNizMLsPaAnvBR-2FLvwOG8SqljGq8oziosDGXzkhmwHf4PE6WGVslDhdsvgwHRkCmTbCbilBy8-2BzcRIZOIcVEAZKkLRFqs3r71Dp5HdoYFTTBIiX1QtQdHkbO4SX0p-2BORaWJe7lpa71UcwbUT5oD4IRcoVJB2Hp-2FUmYhnoWXr0LuhPEq3k2ESdPzdrbLPHybljYOtBnmxKwl-2FEXXXoaECeO6bZ5ZW01mJmcQMD1l9EjME6oB9fCYugKMkMEyZHxJ7MmZC3-2FGQeCCVeGIsgDRaHWirrMeZfI6SWnFLi9H5R-2FYZ0qnGSPwA9wbuMff-2ByWIfTAWtkS82h7d4GIapyokKRXlY8Bj5ySvalk12KccD5rdZn-2FRZXiRXgmp7s1Os4caE0WY598ogdMAAEfAofvSvCwWPwzEp-2BfRAbRdTymNl-2Fhwf-2FT-2FiOvODUhmR-2ByI2pXFTcFm9Ox0mASOOBbi2axtrNiohY-2FaynMOCCZvtYsC4zR47RwCB-2BiX5drqlKA-2BeHDZQvmgJmTDiQxYk1G5J6U5GsbtU-3D" TargetMode="External"/><Relationship Id="rId4" Type="http://schemas.openxmlformats.org/officeDocument/2006/relationships/hyperlink" Target="https://link.m.remind.com/wf/click?upn=Sh0iJY-2F-2FOzHLRaWKLWandxFrYFdQrkp2SHpxNCmX2r4-3D_-2Bn-2FyX3QFc6QgoaBrqZjlNizMLsPaAnvBR-2FLvwOG8SqljGq8oziosDGXzkhmwHf4PE6WGVslDhdsvgwHRkCmTbCbilBy8-2BzcRIZOIcVEAZKkLRFqs3r71Dp5HdoYFTTBIiX1QtQdHkbO4SX0p-2BORaWJe7lpa71UcwbUT5oD4IRcrnvTGmq2R9L-2BTk9gyo1sjcriJW6smZ7vkxV3kSbZt-2FVVuyf3obSbl2x95tJ8wRojoeu0vqHhVomCSgf33Fm8T5HS0MxllFAi-2F8hBIfu7xO-2F-2FJj798Ujd0A3s-2B8iPHV8-2BBN3C-2BxS-2Ba-2BG1QVIhGUDiUaMZToGhVfDkQhv4ZFsGxw27EZC3Uo41A8MS1cMxs0rGJ7a5yWuNrmI9cOGKv-2Frt3ynKlZKt4FKo2g3FUEU0as0LnZXMTX00fr4ESfBnWqqPERs4MywcdLpWUZKkgBQ4JjQDnczLITrZ3Y5YkWG1CYAiQXJ71Gz4ZAyBvE-2BoDA6343n-2BC3OJpuZQ-2Ba16tAIjiKCiYQ-2Bha8bx0YAo7aCfvCDnt-2FM2REVown7OSe73gsJrE-3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Dettloff, Gina</dc:creator>
  <cp:keywords/>
  <dc:description/>
  <cp:lastModifiedBy>Kapral, Claire</cp:lastModifiedBy>
  <cp:revision>2</cp:revision>
  <dcterms:created xsi:type="dcterms:W3CDTF">2019-01-15T19:05:00Z</dcterms:created>
  <dcterms:modified xsi:type="dcterms:W3CDTF">2019-01-15T19:05:00Z</dcterms:modified>
</cp:coreProperties>
</file>